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Kumpulan Soal-Soal/ Problem Bank Dengan Kunci Jawaban (Introduction)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1.Which one is used to introduce yourself?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ab/>
        <w:t xml:space="preserve">A. Have you met…?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ab/>
        <w:t xml:space="preserve">B. My name is...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ab/>
        <w:t xml:space="preserve">C. Nice to meet you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ab/>
        <w:t xml:space="preserve">D. Her name is...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2. Ungkapan manakah yang berarti “nama lengkap saya adalah...”?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My full name is...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His full name is...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My nickname is...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His nickname is...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3. Which one is used to introduce others?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Hello, my name is...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Hello, this is my friend...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Hello, may I introduce myself?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Hello, I live in...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4. Ungkapan manakah yang digunakan untuk memberitahu di mana kamu sekolah?</w:t>
      </w:r>
    </w:p>
    <w:p w:rsidR="00000000" w:rsidDel="00000000" w:rsidP="00000000" w:rsidRDefault="00000000" w:rsidRPr="00000000">
      <w:pPr>
        <w:numPr>
          <w:ilvl w:val="0"/>
          <w:numId w:val="14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I am...years old</w:t>
      </w:r>
    </w:p>
    <w:p w:rsidR="00000000" w:rsidDel="00000000" w:rsidP="00000000" w:rsidRDefault="00000000" w:rsidRPr="00000000">
      <w:pPr>
        <w:numPr>
          <w:ilvl w:val="0"/>
          <w:numId w:val="14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I was born in...</w:t>
      </w:r>
    </w:p>
    <w:p w:rsidR="00000000" w:rsidDel="00000000" w:rsidP="00000000" w:rsidRDefault="00000000" w:rsidRPr="00000000">
      <w:pPr>
        <w:numPr>
          <w:ilvl w:val="0"/>
          <w:numId w:val="14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I go to...school</w:t>
      </w:r>
    </w:p>
    <w:p w:rsidR="00000000" w:rsidDel="00000000" w:rsidP="00000000" w:rsidRDefault="00000000" w:rsidRPr="00000000">
      <w:pPr>
        <w:numPr>
          <w:ilvl w:val="0"/>
          <w:numId w:val="14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I am in grade...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5. What is the response to “where are you from” ?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I am …years old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My name is...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I go to...school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I am originally from...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6.  Ungkapan manakah yang berarti “bolehkah saya memperkenalkan diri?” ?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May I introduce myself?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May I introduce my friend?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May I introduce others?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May I introduce oneself?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7. Which one is an introduction?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Good evening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I am...years old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Good night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Thank you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8. Ungkapan manakah yang berarti “umurku dua belas tahun” ?</w:t>
      </w:r>
    </w:p>
    <w:p w:rsidR="00000000" w:rsidDel="00000000" w:rsidP="00000000" w:rsidRDefault="00000000" w:rsidRPr="00000000">
      <w:pPr>
        <w:numPr>
          <w:ilvl w:val="0"/>
          <w:numId w:val="1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My name is twelve years old</w:t>
      </w:r>
    </w:p>
    <w:p w:rsidR="00000000" w:rsidDel="00000000" w:rsidP="00000000" w:rsidRDefault="00000000" w:rsidRPr="00000000">
      <w:pPr>
        <w:numPr>
          <w:ilvl w:val="0"/>
          <w:numId w:val="1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I am from twelve years old</w:t>
      </w:r>
    </w:p>
    <w:p w:rsidR="00000000" w:rsidDel="00000000" w:rsidP="00000000" w:rsidRDefault="00000000" w:rsidRPr="00000000">
      <w:pPr>
        <w:numPr>
          <w:ilvl w:val="0"/>
          <w:numId w:val="1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I go to twelve years old</w:t>
      </w:r>
    </w:p>
    <w:p w:rsidR="00000000" w:rsidDel="00000000" w:rsidP="00000000" w:rsidRDefault="00000000" w:rsidRPr="00000000">
      <w:pPr>
        <w:numPr>
          <w:ilvl w:val="0"/>
          <w:numId w:val="1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I am twelve years old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9. What is the response to “what grade are you in?” ?</w:t>
      </w:r>
    </w:p>
    <w:p w:rsidR="00000000" w:rsidDel="00000000" w:rsidP="00000000" w:rsidRDefault="00000000" w:rsidRPr="00000000">
      <w:pPr>
        <w:numPr>
          <w:ilvl w:val="0"/>
          <w:numId w:val="9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I am grade seven</w:t>
      </w:r>
    </w:p>
    <w:p w:rsidR="00000000" w:rsidDel="00000000" w:rsidP="00000000" w:rsidRDefault="00000000" w:rsidRPr="00000000">
      <w:pPr>
        <w:numPr>
          <w:ilvl w:val="0"/>
          <w:numId w:val="9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I have grade seven</w:t>
      </w:r>
    </w:p>
    <w:p w:rsidR="00000000" w:rsidDel="00000000" w:rsidP="00000000" w:rsidRDefault="00000000" w:rsidRPr="00000000">
      <w:pPr>
        <w:numPr>
          <w:ilvl w:val="0"/>
          <w:numId w:val="9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I am in grade seven</w:t>
      </w:r>
    </w:p>
    <w:p w:rsidR="00000000" w:rsidDel="00000000" w:rsidP="00000000" w:rsidRDefault="00000000" w:rsidRPr="00000000">
      <w:pPr>
        <w:numPr>
          <w:ilvl w:val="0"/>
          <w:numId w:val="9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I go to grade seven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10. Ungkapan manakah digunakan untuk menanyakan umur? </w:t>
      </w:r>
    </w:p>
    <w:p w:rsidR="00000000" w:rsidDel="00000000" w:rsidP="00000000" w:rsidRDefault="00000000" w:rsidRPr="00000000">
      <w:pPr>
        <w:numPr>
          <w:ilvl w:val="0"/>
          <w:numId w:val="13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How old are you?</w:t>
      </w:r>
    </w:p>
    <w:p w:rsidR="00000000" w:rsidDel="00000000" w:rsidP="00000000" w:rsidRDefault="00000000" w:rsidRPr="00000000">
      <w:pPr>
        <w:numPr>
          <w:ilvl w:val="0"/>
          <w:numId w:val="13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What school do you go to?</w:t>
      </w:r>
    </w:p>
    <w:p w:rsidR="00000000" w:rsidDel="00000000" w:rsidP="00000000" w:rsidRDefault="00000000" w:rsidRPr="00000000">
      <w:pPr>
        <w:numPr>
          <w:ilvl w:val="0"/>
          <w:numId w:val="13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What is your name?</w:t>
      </w:r>
    </w:p>
    <w:p w:rsidR="00000000" w:rsidDel="00000000" w:rsidP="00000000" w:rsidRDefault="00000000" w:rsidRPr="00000000">
      <w:pPr>
        <w:numPr>
          <w:ilvl w:val="0"/>
          <w:numId w:val="13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Where are you from?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11. What is the meaning of the phrase “this is my friend, Jack” ?</w:t>
      </w:r>
    </w:p>
    <w:p w:rsidR="00000000" w:rsidDel="00000000" w:rsidP="00000000" w:rsidRDefault="00000000" w:rsidRPr="00000000">
      <w:pPr>
        <w:numPr>
          <w:ilvl w:val="0"/>
          <w:numId w:val="10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Namaku Jack</w:t>
      </w:r>
    </w:p>
    <w:p w:rsidR="00000000" w:rsidDel="00000000" w:rsidP="00000000" w:rsidRDefault="00000000" w:rsidRPr="00000000">
      <w:pPr>
        <w:numPr>
          <w:ilvl w:val="0"/>
          <w:numId w:val="10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Bolehkah aku memperkenalkan Jack?</w:t>
      </w:r>
    </w:p>
    <w:p w:rsidR="00000000" w:rsidDel="00000000" w:rsidP="00000000" w:rsidRDefault="00000000" w:rsidRPr="00000000">
      <w:pPr>
        <w:numPr>
          <w:ilvl w:val="0"/>
          <w:numId w:val="10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Ini temanku, Jack</w:t>
      </w:r>
    </w:p>
    <w:p w:rsidR="00000000" w:rsidDel="00000000" w:rsidP="00000000" w:rsidRDefault="00000000" w:rsidRPr="00000000">
      <w:pPr>
        <w:numPr>
          <w:ilvl w:val="0"/>
          <w:numId w:val="10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Ini temanmu, Jack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12. Ungkapan manakah yang digunakan untuk menanyakan di kelas berapa?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What is your name?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What school do you go to?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What class do you go to?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What grade are you in?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13. What is the meaning of the phrase “do you know Allison” ?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Namaku Allison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Apakah kamu tahu/kenal dengan Allison?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Apakah namamu Allison?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Bolehkah saya memperkenalkan Allison?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14. Ungkapan manakah yang berarti “nama panggilan saya adalah...” ?</w:t>
      </w:r>
    </w:p>
    <w:p w:rsidR="00000000" w:rsidDel="00000000" w:rsidP="00000000" w:rsidRDefault="00000000" w:rsidRPr="00000000">
      <w:pPr>
        <w:numPr>
          <w:ilvl w:val="0"/>
          <w:numId w:val="1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My full name is...</w:t>
      </w:r>
    </w:p>
    <w:p w:rsidR="00000000" w:rsidDel="00000000" w:rsidP="00000000" w:rsidRDefault="00000000" w:rsidRPr="00000000">
      <w:pPr>
        <w:numPr>
          <w:ilvl w:val="0"/>
          <w:numId w:val="1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His full name is...</w:t>
      </w:r>
    </w:p>
    <w:p w:rsidR="00000000" w:rsidDel="00000000" w:rsidP="00000000" w:rsidRDefault="00000000" w:rsidRPr="00000000">
      <w:pPr>
        <w:numPr>
          <w:ilvl w:val="0"/>
          <w:numId w:val="1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His nickname is...</w:t>
      </w:r>
    </w:p>
    <w:p w:rsidR="00000000" w:rsidDel="00000000" w:rsidP="00000000" w:rsidRDefault="00000000" w:rsidRPr="00000000">
      <w:pPr>
        <w:numPr>
          <w:ilvl w:val="0"/>
          <w:numId w:val="1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My nickname is...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15. Which one is NOT an introduction?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Goodbye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My name is...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This is my friend...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I am...years old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Jawaban: 1.B   2.A  3.B  4.C  5.D  6.A  7.B  8.D  9.C  10.A  11.C  12.D  13.B  14.C  15.A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